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1DC" w:rsidRPr="00E12484" w:rsidRDefault="001F71DC" w:rsidP="001F71DC">
      <w:pPr>
        <w:rPr>
          <w:rFonts w:ascii="Arial" w:hAnsi="Arial" w:cs="Arial"/>
          <w:sz w:val="22"/>
          <w:szCs w:val="22"/>
        </w:rPr>
      </w:pPr>
      <w:bookmarkStart w:id="0" w:name="_GoBack"/>
      <w:bookmarkEnd w:id="0"/>
    </w:p>
    <w:p w:rsidR="001F71DC" w:rsidRPr="0029715A" w:rsidRDefault="001F71DC" w:rsidP="001F71DC">
      <w:pPr>
        <w:jc w:val="center"/>
        <w:rPr>
          <w:rFonts w:ascii="Arial" w:hAnsi="Arial" w:cs="Arial"/>
          <w:b/>
          <w:sz w:val="22"/>
          <w:szCs w:val="22"/>
        </w:rPr>
      </w:pPr>
    </w:p>
    <w:p w:rsidR="001F71DC" w:rsidRPr="001F71DC" w:rsidRDefault="001F71DC" w:rsidP="001F71DC">
      <w:pPr>
        <w:jc w:val="center"/>
        <w:rPr>
          <w:rFonts w:ascii="Arial" w:hAnsi="Arial" w:cs="Arial"/>
          <w:b/>
          <w:sz w:val="22"/>
          <w:szCs w:val="22"/>
        </w:rPr>
      </w:pPr>
      <w:r w:rsidRPr="001F71DC">
        <w:rPr>
          <w:rFonts w:ascii="Arial" w:hAnsi="Arial" w:cs="Arial"/>
          <w:b/>
          <w:sz w:val="22"/>
          <w:szCs w:val="22"/>
        </w:rPr>
        <w:t xml:space="preserve">TABLA PARA LA REMISIÓN DE </w:t>
      </w:r>
      <w:r w:rsidR="001F72BB">
        <w:rPr>
          <w:rFonts w:ascii="Arial" w:hAnsi="Arial" w:cs="Arial"/>
          <w:b/>
          <w:sz w:val="22"/>
          <w:szCs w:val="22"/>
        </w:rPr>
        <w:t xml:space="preserve">COMENTARIOS Y </w:t>
      </w:r>
      <w:r w:rsidRPr="001F71DC">
        <w:rPr>
          <w:rFonts w:ascii="Arial" w:hAnsi="Arial" w:cs="Arial"/>
          <w:b/>
          <w:sz w:val="22"/>
          <w:szCs w:val="22"/>
        </w:rPr>
        <w:t xml:space="preserve">OBSERVACIONES </w:t>
      </w:r>
    </w:p>
    <w:p w:rsidR="001F71DC" w:rsidRPr="001F71DC" w:rsidRDefault="001F71DC" w:rsidP="001F71DC">
      <w:pPr>
        <w:jc w:val="center"/>
        <w:rPr>
          <w:rFonts w:ascii="Arial" w:hAnsi="Arial" w:cs="Arial"/>
          <w:b/>
          <w:sz w:val="22"/>
          <w:szCs w:val="22"/>
        </w:rPr>
      </w:pPr>
    </w:p>
    <w:p w:rsidR="001F71DC" w:rsidRPr="001F71DC" w:rsidRDefault="001F71DC" w:rsidP="001F71DC">
      <w:pPr>
        <w:jc w:val="center"/>
        <w:rPr>
          <w:rFonts w:ascii="Arial" w:hAnsi="Arial" w:cs="Arial"/>
          <w:b/>
          <w:sz w:val="22"/>
          <w:szCs w:val="22"/>
        </w:rPr>
      </w:pPr>
      <w:r w:rsidRPr="001F71DC">
        <w:rPr>
          <w:rFonts w:ascii="Arial" w:hAnsi="Arial" w:cs="Arial"/>
          <w:b/>
          <w:sz w:val="22"/>
          <w:szCs w:val="22"/>
        </w:rPr>
        <w:t>PROYECTO DE REAL DECRETO POR EL QUE SE MODIFICA EL REAL DECRETO 1494/2011, DE 24 DE OCTUBRE, POR EL QUE SE REGULA EL FONDO DE CARBONO PARA UNA ECONOMÍA SOSTENIBLE.</w:t>
      </w:r>
    </w:p>
    <w:p w:rsidR="001F71DC" w:rsidRPr="001F71DC" w:rsidRDefault="001F71DC" w:rsidP="001F71DC">
      <w:pPr>
        <w:jc w:val="both"/>
        <w:rPr>
          <w:rFonts w:ascii="Arial" w:hAnsi="Arial" w:cs="Arial"/>
          <w:sz w:val="22"/>
          <w:szCs w:val="22"/>
        </w:rPr>
      </w:pPr>
    </w:p>
    <w:p w:rsidR="001F71DC" w:rsidRPr="001F71DC" w:rsidRDefault="001F71DC" w:rsidP="001F71DC">
      <w:pPr>
        <w:jc w:val="both"/>
        <w:rPr>
          <w:rFonts w:ascii="Arial" w:hAnsi="Arial" w:cs="Arial"/>
          <w:sz w:val="22"/>
          <w:szCs w:val="22"/>
        </w:rPr>
      </w:pPr>
    </w:p>
    <w:p w:rsidR="001F71DC" w:rsidRPr="001F71DC" w:rsidRDefault="001F71DC" w:rsidP="001F71DC">
      <w:pPr>
        <w:jc w:val="both"/>
        <w:rPr>
          <w:rFonts w:ascii="Arial" w:hAnsi="Arial" w:cs="Arial"/>
          <w:sz w:val="22"/>
          <w:szCs w:val="22"/>
        </w:rPr>
      </w:pPr>
      <w:r w:rsidRPr="001F71DC">
        <w:rPr>
          <w:rFonts w:ascii="Arial" w:hAnsi="Arial" w:cs="Arial"/>
          <w:sz w:val="22"/>
          <w:szCs w:val="22"/>
        </w:rPr>
        <w:t>En el marco de la audiencia e información públicas establecidas en el artículo 26.6 de la Ley 50/1997, de 27 de octubre, del Gobierno, modificada por la Ley 40/2015, de 1 de octubre, de Régime</w:t>
      </w:r>
      <w:r w:rsidR="001F72BB">
        <w:rPr>
          <w:rFonts w:ascii="Arial" w:hAnsi="Arial" w:cs="Arial"/>
          <w:sz w:val="22"/>
          <w:szCs w:val="22"/>
        </w:rPr>
        <w:t>n Jurídico del Sector Público, </w:t>
      </w:r>
      <w:r w:rsidRPr="001F71DC">
        <w:rPr>
          <w:rFonts w:ascii="Arial" w:hAnsi="Arial" w:cs="Arial"/>
          <w:sz w:val="22"/>
          <w:szCs w:val="22"/>
        </w:rPr>
        <w:t>los comentarios y observaciones al Proyecto de Real Decreto por el que se modifica el Real Decreto 1494/2011, de 24 de octubre,</w:t>
      </w:r>
      <w:r w:rsidR="001F72BB">
        <w:rPr>
          <w:rFonts w:ascii="Arial" w:hAnsi="Arial" w:cs="Arial"/>
          <w:sz w:val="22"/>
          <w:szCs w:val="22"/>
        </w:rPr>
        <w:t xml:space="preserve"> por el que se regula el Fondo d</w:t>
      </w:r>
      <w:r w:rsidRPr="001F71DC">
        <w:rPr>
          <w:rFonts w:ascii="Arial" w:hAnsi="Arial" w:cs="Arial"/>
          <w:sz w:val="22"/>
          <w:szCs w:val="22"/>
        </w:rPr>
        <w:t>e Carbono para una Economía Sostenible, serán remitidos a la siguiente dirección de correo electrónico:</w:t>
      </w:r>
    </w:p>
    <w:p w:rsidR="001F71DC" w:rsidRDefault="001F71DC" w:rsidP="001F71DC">
      <w:pPr>
        <w:jc w:val="both"/>
        <w:rPr>
          <w:rFonts w:ascii="Arial" w:hAnsi="Arial" w:cs="Arial"/>
        </w:rPr>
      </w:pPr>
    </w:p>
    <w:p w:rsidR="001F71DC" w:rsidRPr="001F71DC" w:rsidRDefault="00AB7D4B" w:rsidP="001F71DC">
      <w:pPr>
        <w:jc w:val="center"/>
        <w:rPr>
          <w:rFonts w:ascii="Arial" w:hAnsi="Arial" w:cs="Arial"/>
          <w:sz w:val="22"/>
          <w:szCs w:val="22"/>
        </w:rPr>
      </w:pPr>
      <w:hyperlink r:id="rId7" w:history="1">
        <w:r w:rsidR="001F71DC" w:rsidRPr="001F71DC">
          <w:rPr>
            <w:rStyle w:val="Hipervnculo"/>
            <w:rFonts w:ascii="Arial" w:eastAsiaTheme="minorEastAsia" w:hAnsi="Arial" w:cs="Arial"/>
            <w:sz w:val="22"/>
            <w:szCs w:val="22"/>
          </w:rPr>
          <w:t>buzon-sgce@mapama.es</w:t>
        </w:r>
      </w:hyperlink>
    </w:p>
    <w:p w:rsidR="001F71DC" w:rsidRDefault="001F71DC" w:rsidP="001F71DC">
      <w:pPr>
        <w:jc w:val="both"/>
        <w:rPr>
          <w:rFonts w:ascii="Arial" w:hAnsi="Arial" w:cs="Arial"/>
        </w:rPr>
      </w:pPr>
    </w:p>
    <w:p w:rsidR="001F72BB" w:rsidRDefault="001F72BB" w:rsidP="001F71DC">
      <w:pPr>
        <w:jc w:val="both"/>
        <w:rPr>
          <w:rFonts w:ascii="Arial" w:hAnsi="Arial" w:cs="Arial"/>
          <w:sz w:val="22"/>
          <w:szCs w:val="22"/>
        </w:rPr>
      </w:pPr>
    </w:p>
    <w:p w:rsidR="001F71DC" w:rsidRPr="00692222" w:rsidRDefault="001F71DC" w:rsidP="001F71DC">
      <w:pPr>
        <w:jc w:val="both"/>
        <w:rPr>
          <w:rFonts w:ascii="Arial" w:hAnsi="Arial" w:cs="Arial"/>
          <w:b/>
          <w:i/>
          <w:sz w:val="22"/>
          <w:szCs w:val="22"/>
          <w:u w:val="single"/>
        </w:rPr>
      </w:pPr>
      <w:r w:rsidRPr="00692222">
        <w:rPr>
          <w:rFonts w:ascii="Arial" w:hAnsi="Arial" w:cs="Arial"/>
          <w:sz w:val="22"/>
          <w:szCs w:val="22"/>
        </w:rPr>
        <w:t xml:space="preserve">Los comentarios y observaciones </w:t>
      </w:r>
      <w:r w:rsidR="001F72BB" w:rsidRPr="00692222">
        <w:rPr>
          <w:rFonts w:ascii="Arial" w:hAnsi="Arial" w:cs="Arial"/>
          <w:sz w:val="22"/>
          <w:szCs w:val="22"/>
        </w:rPr>
        <w:t>serán</w:t>
      </w:r>
      <w:r w:rsidRPr="00692222">
        <w:rPr>
          <w:rFonts w:ascii="Arial" w:hAnsi="Arial" w:cs="Arial"/>
          <w:sz w:val="22"/>
          <w:szCs w:val="22"/>
        </w:rPr>
        <w:t xml:space="preserve"> remitidos </w:t>
      </w:r>
      <w:r w:rsidRPr="00692222">
        <w:rPr>
          <w:rFonts w:ascii="Arial" w:hAnsi="Arial" w:cs="Arial"/>
          <w:b/>
          <w:i/>
          <w:sz w:val="22"/>
          <w:szCs w:val="22"/>
          <w:u w:val="single"/>
        </w:rPr>
        <w:t xml:space="preserve">cumplimentando la tabla que figura a continuación: </w:t>
      </w:r>
    </w:p>
    <w:p w:rsidR="001F71DC" w:rsidRPr="00692222" w:rsidRDefault="001F71DC" w:rsidP="001F71DC">
      <w:pPr>
        <w:rPr>
          <w:rFonts w:ascii="Arial" w:hAnsi="Arial" w:cs="Arial"/>
          <w:b/>
          <w:sz w:val="22"/>
          <w:szCs w:val="22"/>
        </w:rPr>
      </w:pPr>
    </w:p>
    <w:p w:rsidR="001F71DC" w:rsidRPr="00692222" w:rsidRDefault="001F71DC" w:rsidP="001F71DC">
      <w:pPr>
        <w:rPr>
          <w:rFonts w:ascii="Arial" w:hAnsi="Arial" w:cs="Arial"/>
        </w:rPr>
      </w:pPr>
    </w:p>
    <w:tbl>
      <w:tblPr>
        <w:tblStyle w:val="Tablaconcuadrcula"/>
        <w:tblW w:w="0" w:type="auto"/>
        <w:tblLook w:val="04A0" w:firstRow="1" w:lastRow="0" w:firstColumn="1" w:lastColumn="0" w:noHBand="0" w:noVBand="1"/>
      </w:tblPr>
      <w:tblGrid>
        <w:gridCol w:w="2405"/>
        <w:gridCol w:w="6089"/>
      </w:tblGrid>
      <w:tr w:rsidR="00692222" w:rsidRPr="00692222" w:rsidTr="001156C3">
        <w:tc>
          <w:tcPr>
            <w:tcW w:w="2405" w:type="dxa"/>
            <w:shd w:val="clear" w:color="auto" w:fill="BFBFBF" w:themeFill="background1" w:themeFillShade="BF"/>
          </w:tcPr>
          <w:p w:rsidR="001F71DC" w:rsidRPr="00692222" w:rsidRDefault="001F71DC" w:rsidP="001156C3">
            <w:pPr>
              <w:spacing w:before="85"/>
              <w:rPr>
                <w:rFonts w:ascii="Arial" w:hAnsi="Arial" w:cs="Arial"/>
              </w:rPr>
            </w:pPr>
            <w:r w:rsidRPr="00692222">
              <w:rPr>
                <w:rFonts w:ascii="Arial" w:hAnsi="Arial" w:cs="Arial"/>
              </w:rPr>
              <w:t>Nombre de la organización/persona remitente</w:t>
            </w:r>
          </w:p>
        </w:tc>
        <w:tc>
          <w:tcPr>
            <w:tcW w:w="6089" w:type="dxa"/>
          </w:tcPr>
          <w:p w:rsidR="001F71DC" w:rsidRPr="00692222" w:rsidRDefault="001F71DC" w:rsidP="001156C3">
            <w:pPr>
              <w:spacing w:before="85"/>
              <w:ind w:left="567"/>
              <w:rPr>
                <w:rFonts w:ascii="Arial" w:hAnsi="Arial" w:cs="Arial"/>
              </w:rPr>
            </w:pPr>
          </w:p>
        </w:tc>
      </w:tr>
      <w:tr w:rsidR="00692222" w:rsidRPr="00692222" w:rsidTr="001156C3">
        <w:tc>
          <w:tcPr>
            <w:tcW w:w="2405" w:type="dxa"/>
            <w:shd w:val="clear" w:color="auto" w:fill="BFBFBF" w:themeFill="background1" w:themeFillShade="BF"/>
          </w:tcPr>
          <w:p w:rsidR="001F71DC" w:rsidRPr="00692222" w:rsidRDefault="001F71DC" w:rsidP="001156C3">
            <w:pPr>
              <w:spacing w:before="85"/>
              <w:rPr>
                <w:rFonts w:ascii="Arial" w:hAnsi="Arial" w:cs="Arial"/>
              </w:rPr>
            </w:pPr>
            <w:r w:rsidRPr="00692222">
              <w:rPr>
                <w:rFonts w:ascii="Arial" w:hAnsi="Arial" w:cs="Arial"/>
              </w:rPr>
              <w:t>Teléfono de contacto</w:t>
            </w:r>
          </w:p>
        </w:tc>
        <w:tc>
          <w:tcPr>
            <w:tcW w:w="6089" w:type="dxa"/>
          </w:tcPr>
          <w:p w:rsidR="001F71DC" w:rsidRPr="00692222" w:rsidRDefault="001F71DC" w:rsidP="001156C3">
            <w:pPr>
              <w:spacing w:before="85"/>
              <w:ind w:left="567"/>
              <w:rPr>
                <w:rFonts w:ascii="Arial" w:hAnsi="Arial" w:cs="Arial"/>
              </w:rPr>
            </w:pPr>
          </w:p>
        </w:tc>
      </w:tr>
      <w:tr w:rsidR="00692222" w:rsidRPr="00692222" w:rsidTr="001156C3">
        <w:tc>
          <w:tcPr>
            <w:tcW w:w="2405" w:type="dxa"/>
            <w:shd w:val="clear" w:color="auto" w:fill="BFBFBF" w:themeFill="background1" w:themeFillShade="BF"/>
          </w:tcPr>
          <w:p w:rsidR="001F71DC" w:rsidRPr="00692222" w:rsidRDefault="001F71DC" w:rsidP="001156C3">
            <w:pPr>
              <w:spacing w:before="85"/>
              <w:rPr>
                <w:rFonts w:ascii="Arial" w:hAnsi="Arial" w:cs="Arial"/>
              </w:rPr>
            </w:pPr>
            <w:r w:rsidRPr="00692222">
              <w:rPr>
                <w:rFonts w:ascii="Arial" w:hAnsi="Arial" w:cs="Arial"/>
              </w:rPr>
              <w:t>Correo electrónico</w:t>
            </w:r>
          </w:p>
        </w:tc>
        <w:tc>
          <w:tcPr>
            <w:tcW w:w="6089" w:type="dxa"/>
          </w:tcPr>
          <w:p w:rsidR="001F71DC" w:rsidRPr="00692222" w:rsidRDefault="001F71DC" w:rsidP="001156C3">
            <w:pPr>
              <w:spacing w:before="85"/>
              <w:ind w:left="567"/>
              <w:rPr>
                <w:rFonts w:ascii="Arial" w:hAnsi="Arial" w:cs="Arial"/>
              </w:rPr>
            </w:pPr>
          </w:p>
        </w:tc>
      </w:tr>
      <w:tr w:rsidR="00692222" w:rsidRPr="00692222" w:rsidTr="001156C3">
        <w:tc>
          <w:tcPr>
            <w:tcW w:w="2405" w:type="dxa"/>
            <w:shd w:val="clear" w:color="auto" w:fill="BFBFBF" w:themeFill="background1" w:themeFillShade="BF"/>
          </w:tcPr>
          <w:p w:rsidR="001F71DC" w:rsidRPr="00692222" w:rsidRDefault="001F71DC" w:rsidP="001156C3">
            <w:pPr>
              <w:spacing w:before="85"/>
              <w:rPr>
                <w:rFonts w:ascii="Arial" w:hAnsi="Arial" w:cs="Arial"/>
              </w:rPr>
            </w:pPr>
            <w:r w:rsidRPr="00692222">
              <w:rPr>
                <w:rFonts w:ascii="Arial" w:hAnsi="Arial" w:cs="Arial"/>
              </w:rPr>
              <w:t>Fecha de la observación</w:t>
            </w:r>
          </w:p>
        </w:tc>
        <w:tc>
          <w:tcPr>
            <w:tcW w:w="6089" w:type="dxa"/>
          </w:tcPr>
          <w:p w:rsidR="001F71DC" w:rsidRPr="00692222" w:rsidRDefault="001F71DC" w:rsidP="001156C3">
            <w:pPr>
              <w:spacing w:before="85"/>
              <w:ind w:left="567"/>
              <w:rPr>
                <w:rFonts w:ascii="Arial" w:hAnsi="Arial" w:cs="Arial"/>
              </w:rPr>
            </w:pPr>
          </w:p>
        </w:tc>
      </w:tr>
      <w:tr w:rsidR="00692222" w:rsidRPr="00692222" w:rsidTr="001156C3">
        <w:tc>
          <w:tcPr>
            <w:tcW w:w="2405" w:type="dxa"/>
            <w:shd w:val="clear" w:color="auto" w:fill="BFBFBF" w:themeFill="background1" w:themeFillShade="BF"/>
          </w:tcPr>
          <w:p w:rsidR="001F71DC" w:rsidRPr="00692222" w:rsidRDefault="001F71DC" w:rsidP="001156C3">
            <w:pPr>
              <w:spacing w:before="85"/>
              <w:rPr>
                <w:rFonts w:ascii="Arial" w:hAnsi="Arial" w:cs="Arial"/>
              </w:rPr>
            </w:pPr>
            <w:r w:rsidRPr="00692222">
              <w:rPr>
                <w:rFonts w:ascii="Arial" w:hAnsi="Arial" w:cs="Arial"/>
              </w:rPr>
              <w:t>Artículo del proyecto de Real Decreto que se observa</w:t>
            </w:r>
          </w:p>
        </w:tc>
        <w:tc>
          <w:tcPr>
            <w:tcW w:w="6089" w:type="dxa"/>
          </w:tcPr>
          <w:p w:rsidR="001F71DC" w:rsidRPr="00692222" w:rsidRDefault="001F71DC" w:rsidP="001156C3">
            <w:pPr>
              <w:spacing w:before="85"/>
              <w:ind w:left="567"/>
              <w:rPr>
                <w:rFonts w:ascii="Arial" w:hAnsi="Arial" w:cs="Arial"/>
              </w:rPr>
            </w:pPr>
          </w:p>
        </w:tc>
      </w:tr>
      <w:tr w:rsidR="00692222" w:rsidRPr="00692222" w:rsidTr="001156C3">
        <w:tc>
          <w:tcPr>
            <w:tcW w:w="2405" w:type="dxa"/>
            <w:shd w:val="clear" w:color="auto" w:fill="BFBFBF" w:themeFill="background1" w:themeFillShade="BF"/>
          </w:tcPr>
          <w:p w:rsidR="001F71DC" w:rsidRPr="00692222" w:rsidRDefault="001F71DC" w:rsidP="001156C3">
            <w:pPr>
              <w:spacing w:before="85"/>
              <w:rPr>
                <w:rFonts w:ascii="Arial" w:hAnsi="Arial" w:cs="Arial"/>
              </w:rPr>
            </w:pPr>
            <w:r w:rsidRPr="00692222">
              <w:rPr>
                <w:rFonts w:ascii="Arial" w:hAnsi="Arial" w:cs="Arial"/>
              </w:rPr>
              <w:t>Observación</w:t>
            </w:r>
          </w:p>
        </w:tc>
        <w:tc>
          <w:tcPr>
            <w:tcW w:w="6089" w:type="dxa"/>
          </w:tcPr>
          <w:p w:rsidR="001F71DC" w:rsidRPr="00692222" w:rsidRDefault="001F71DC" w:rsidP="001156C3">
            <w:pPr>
              <w:spacing w:before="85"/>
              <w:ind w:left="567"/>
              <w:rPr>
                <w:rFonts w:ascii="Arial" w:hAnsi="Arial" w:cs="Arial"/>
              </w:rPr>
            </w:pPr>
          </w:p>
        </w:tc>
      </w:tr>
      <w:tr w:rsidR="00692222" w:rsidRPr="00692222" w:rsidTr="001156C3">
        <w:tc>
          <w:tcPr>
            <w:tcW w:w="2405" w:type="dxa"/>
            <w:shd w:val="clear" w:color="auto" w:fill="BFBFBF" w:themeFill="background1" w:themeFillShade="BF"/>
          </w:tcPr>
          <w:p w:rsidR="001F71DC" w:rsidRPr="00692222" w:rsidRDefault="001F71DC" w:rsidP="001156C3">
            <w:pPr>
              <w:spacing w:before="85"/>
              <w:rPr>
                <w:rFonts w:ascii="Arial" w:hAnsi="Arial" w:cs="Arial"/>
              </w:rPr>
            </w:pPr>
            <w:r w:rsidRPr="00692222">
              <w:rPr>
                <w:rFonts w:ascii="Arial" w:hAnsi="Arial" w:cs="Arial"/>
              </w:rPr>
              <w:t>Motivación de la modificación propuesta</w:t>
            </w:r>
          </w:p>
        </w:tc>
        <w:tc>
          <w:tcPr>
            <w:tcW w:w="6089" w:type="dxa"/>
          </w:tcPr>
          <w:p w:rsidR="001F71DC" w:rsidRPr="00692222" w:rsidRDefault="001F71DC" w:rsidP="001156C3">
            <w:pPr>
              <w:spacing w:before="85"/>
              <w:ind w:left="567"/>
              <w:rPr>
                <w:rFonts w:ascii="Arial" w:hAnsi="Arial" w:cs="Arial"/>
              </w:rPr>
            </w:pPr>
          </w:p>
        </w:tc>
      </w:tr>
    </w:tbl>
    <w:p w:rsidR="001F71DC" w:rsidRPr="00692222" w:rsidRDefault="001F71DC" w:rsidP="001F71DC">
      <w:pPr>
        <w:rPr>
          <w:rFonts w:ascii="Arial" w:hAnsi="Arial" w:cs="Arial"/>
        </w:rPr>
      </w:pPr>
    </w:p>
    <w:p w:rsidR="001F71DC" w:rsidRPr="00407206" w:rsidRDefault="001F71DC" w:rsidP="001F71DC">
      <w:pPr>
        <w:jc w:val="center"/>
        <w:rPr>
          <w:rFonts w:ascii="Arial" w:hAnsi="Arial" w:cs="Arial"/>
          <w:sz w:val="22"/>
          <w:szCs w:val="22"/>
        </w:rPr>
      </w:pPr>
    </w:p>
    <w:p w:rsidR="002931DC" w:rsidRPr="00255D81" w:rsidRDefault="002931DC" w:rsidP="00255D81">
      <w:pPr>
        <w:rPr>
          <w:szCs w:val="24"/>
        </w:rPr>
      </w:pPr>
    </w:p>
    <w:sectPr w:rsidR="002931DC" w:rsidRPr="00255D81" w:rsidSect="00CA702F">
      <w:headerReference w:type="default" r:id="rId8"/>
      <w:headerReference w:type="first" r:id="rId9"/>
      <w:footerReference w:type="first" r:id="rId10"/>
      <w:pgSz w:w="11906" w:h="16838" w:code="9"/>
      <w:pgMar w:top="1077" w:right="1134" w:bottom="851" w:left="1701" w:header="851"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325" w:rsidRDefault="00054325">
      <w:r>
        <w:separator/>
      </w:r>
    </w:p>
  </w:endnote>
  <w:endnote w:type="continuationSeparator" w:id="0">
    <w:p w:rsidR="00054325" w:rsidRDefault="00054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SM">
    <w:altName w:val="Arial Narrow"/>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7" w:type="dxa"/>
      <w:tblInd w:w="-72" w:type="dxa"/>
      <w:tblLayout w:type="fixed"/>
      <w:tblCellMar>
        <w:left w:w="70" w:type="dxa"/>
        <w:right w:w="70" w:type="dxa"/>
      </w:tblCellMar>
      <w:tblLook w:val="0000" w:firstRow="0" w:lastRow="0" w:firstColumn="0" w:lastColumn="0" w:noHBand="0" w:noVBand="0"/>
    </w:tblPr>
    <w:tblGrid>
      <w:gridCol w:w="72"/>
      <w:gridCol w:w="2529"/>
      <w:gridCol w:w="2529"/>
      <w:gridCol w:w="2383"/>
      <w:gridCol w:w="3544"/>
    </w:tblGrid>
    <w:tr w:rsidR="0026601E">
      <w:trPr>
        <w:gridBefore w:val="1"/>
        <w:wBefore w:w="72" w:type="dxa"/>
        <w:cantSplit/>
      </w:trPr>
      <w:tc>
        <w:tcPr>
          <w:tcW w:w="2529" w:type="dxa"/>
        </w:tcPr>
        <w:p w:rsidR="0026601E" w:rsidRDefault="0026601E">
          <w:pPr>
            <w:pStyle w:val="Piedepgina"/>
          </w:pPr>
        </w:p>
      </w:tc>
      <w:tc>
        <w:tcPr>
          <w:tcW w:w="2529" w:type="dxa"/>
        </w:tcPr>
        <w:p w:rsidR="0026601E" w:rsidRDefault="0026601E">
          <w:pPr>
            <w:pStyle w:val="Piedepgina"/>
          </w:pPr>
        </w:p>
      </w:tc>
      <w:tc>
        <w:tcPr>
          <w:tcW w:w="2383" w:type="dxa"/>
        </w:tcPr>
        <w:p w:rsidR="0026601E" w:rsidRDefault="0026601E">
          <w:pPr>
            <w:pStyle w:val="Piedepgina"/>
          </w:pPr>
        </w:p>
      </w:tc>
      <w:tc>
        <w:tcPr>
          <w:tcW w:w="3544" w:type="dxa"/>
          <w:vMerge w:val="restart"/>
          <w:tcBorders>
            <w:left w:val="single" w:sz="4" w:space="0" w:color="auto"/>
          </w:tcBorders>
        </w:tcPr>
        <w:p w:rsidR="0026601E" w:rsidRDefault="0026601E">
          <w:pPr>
            <w:pStyle w:val="Piedepgina"/>
            <w:rPr>
              <w:rFonts w:ascii="Arial" w:hAnsi="Arial"/>
              <w:sz w:val="14"/>
            </w:rPr>
          </w:pPr>
          <w:r>
            <w:rPr>
              <w:rFonts w:ascii="Arial" w:hAnsi="Arial"/>
              <w:sz w:val="14"/>
            </w:rPr>
            <w:t xml:space="preserve">PLAZA SAN JUAN DE </w:t>
          </w:r>
          <w:smartTag w:uri="urn:schemas-microsoft-com:office:smarttags" w:element="PersonName">
            <w:smartTagPr>
              <w:attr w:name="ProductID" w:val="LA CRUZ S"/>
            </w:smartTagPr>
            <w:r>
              <w:rPr>
                <w:rFonts w:ascii="Arial" w:hAnsi="Arial"/>
                <w:sz w:val="14"/>
              </w:rPr>
              <w:t>LA CRUZ S</w:t>
            </w:r>
          </w:smartTag>
          <w:r>
            <w:rPr>
              <w:rFonts w:ascii="Arial" w:hAnsi="Arial"/>
              <w:sz w:val="14"/>
            </w:rPr>
            <w:t>/N.</w:t>
          </w:r>
        </w:p>
        <w:p w:rsidR="0026601E" w:rsidRDefault="0026601E">
          <w:pPr>
            <w:pStyle w:val="Piedepgina"/>
            <w:rPr>
              <w:rFonts w:ascii="Arial" w:hAnsi="Arial"/>
              <w:sz w:val="14"/>
            </w:rPr>
          </w:pPr>
          <w:r>
            <w:rPr>
              <w:rFonts w:ascii="Arial" w:hAnsi="Arial"/>
              <w:sz w:val="14"/>
            </w:rPr>
            <w:t>28071 MADRID.</w:t>
          </w:r>
        </w:p>
        <w:p w:rsidR="0026601E" w:rsidRDefault="0026601E" w:rsidP="00DD03A5">
          <w:pPr>
            <w:pStyle w:val="Piedepgina"/>
            <w:rPr>
              <w:rFonts w:ascii="Arial" w:hAnsi="Arial"/>
              <w:sz w:val="14"/>
            </w:rPr>
          </w:pPr>
          <w:r>
            <w:rPr>
              <w:rFonts w:ascii="Arial" w:hAnsi="Arial"/>
              <w:sz w:val="14"/>
            </w:rPr>
            <w:t>TEL.:  91 597 60 20</w:t>
          </w:r>
        </w:p>
        <w:p w:rsidR="0026601E" w:rsidRDefault="0026601E" w:rsidP="00DD03A5">
          <w:pPr>
            <w:pStyle w:val="Piedepgina"/>
            <w:rPr>
              <w:rFonts w:ascii="Arial" w:hAnsi="Arial"/>
              <w:sz w:val="14"/>
            </w:rPr>
          </w:pPr>
          <w:r>
            <w:rPr>
              <w:rFonts w:ascii="Arial" w:hAnsi="Arial"/>
              <w:sz w:val="14"/>
            </w:rPr>
            <w:t>FAX :  91 597 63 49</w:t>
          </w:r>
        </w:p>
      </w:tc>
    </w:tr>
    <w:tr w:rsidR="0026601E">
      <w:trPr>
        <w:gridBefore w:val="1"/>
        <w:wBefore w:w="72" w:type="dxa"/>
        <w:cantSplit/>
        <w:trHeight w:hRule="exact" w:val="90"/>
      </w:trPr>
      <w:tc>
        <w:tcPr>
          <w:tcW w:w="5058" w:type="dxa"/>
          <w:gridSpan w:val="2"/>
          <w:vAlign w:val="center"/>
        </w:tcPr>
        <w:p w:rsidR="0026601E" w:rsidRDefault="0026601E">
          <w:pPr>
            <w:pStyle w:val="Piedepgina"/>
          </w:pPr>
        </w:p>
      </w:tc>
      <w:tc>
        <w:tcPr>
          <w:tcW w:w="2383" w:type="dxa"/>
          <w:vMerge w:val="restart"/>
        </w:tcPr>
        <w:p w:rsidR="0026601E" w:rsidRDefault="0026601E">
          <w:pPr>
            <w:pStyle w:val="Piedepgina"/>
          </w:pPr>
        </w:p>
      </w:tc>
      <w:tc>
        <w:tcPr>
          <w:tcW w:w="3544" w:type="dxa"/>
          <w:vMerge/>
          <w:tcBorders>
            <w:left w:val="single" w:sz="4" w:space="0" w:color="auto"/>
          </w:tcBorders>
        </w:tcPr>
        <w:p w:rsidR="0026601E" w:rsidRDefault="0026601E">
          <w:pPr>
            <w:pStyle w:val="Piedepgina"/>
          </w:pPr>
        </w:p>
      </w:tc>
    </w:tr>
    <w:tr w:rsidR="0026601E">
      <w:trPr>
        <w:cantSplit/>
        <w:trHeight w:val="390"/>
      </w:trPr>
      <w:tc>
        <w:tcPr>
          <w:tcW w:w="5130" w:type="dxa"/>
          <w:gridSpan w:val="3"/>
        </w:tcPr>
        <w:p w:rsidR="0026601E" w:rsidRDefault="0026601E">
          <w:pPr>
            <w:pStyle w:val="Piedepgina"/>
            <w:rPr>
              <w:rFonts w:ascii="Arial" w:hAnsi="Arial"/>
              <w:sz w:val="14"/>
            </w:rPr>
          </w:pPr>
          <w:bookmarkStart w:id="1" w:name="OLE_LINK1"/>
          <w:bookmarkStart w:id="2" w:name="OLE_LINK2"/>
        </w:p>
        <w:bookmarkEnd w:id="1"/>
        <w:bookmarkEnd w:id="2"/>
        <w:p w:rsidR="0026601E" w:rsidRDefault="0026601E" w:rsidP="00BD5EB8">
          <w:pPr>
            <w:pStyle w:val="Piedepgina"/>
            <w:rPr>
              <w:rFonts w:ascii="Arial" w:hAnsi="Arial"/>
              <w:sz w:val="14"/>
            </w:rPr>
          </w:pPr>
        </w:p>
      </w:tc>
      <w:tc>
        <w:tcPr>
          <w:tcW w:w="2383" w:type="dxa"/>
          <w:vMerge/>
        </w:tcPr>
        <w:p w:rsidR="0026601E" w:rsidRDefault="0026601E">
          <w:pPr>
            <w:pStyle w:val="Piedepgina"/>
          </w:pPr>
        </w:p>
      </w:tc>
      <w:tc>
        <w:tcPr>
          <w:tcW w:w="3544" w:type="dxa"/>
          <w:vMerge/>
          <w:tcBorders>
            <w:left w:val="single" w:sz="4" w:space="0" w:color="auto"/>
          </w:tcBorders>
        </w:tcPr>
        <w:p w:rsidR="0026601E" w:rsidRDefault="0026601E">
          <w:pPr>
            <w:pStyle w:val="Piedepgina"/>
          </w:pPr>
        </w:p>
      </w:tc>
    </w:tr>
  </w:tbl>
  <w:p w:rsidR="0026601E" w:rsidRDefault="002660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325" w:rsidRDefault="00054325">
      <w:r>
        <w:separator/>
      </w:r>
    </w:p>
  </w:footnote>
  <w:footnote w:type="continuationSeparator" w:id="0">
    <w:p w:rsidR="00054325" w:rsidRDefault="00054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82" w:type="dxa"/>
      <w:tblInd w:w="-497" w:type="dxa"/>
      <w:tblLayout w:type="fixed"/>
      <w:tblCellMar>
        <w:left w:w="70" w:type="dxa"/>
        <w:right w:w="70" w:type="dxa"/>
      </w:tblCellMar>
      <w:tblLook w:val="0000" w:firstRow="0" w:lastRow="0" w:firstColumn="0" w:lastColumn="0" w:noHBand="0" w:noVBand="0"/>
    </w:tblPr>
    <w:tblGrid>
      <w:gridCol w:w="9498"/>
      <w:gridCol w:w="1984"/>
    </w:tblGrid>
    <w:tr w:rsidR="0026601E">
      <w:trPr>
        <w:trHeight w:val="835"/>
      </w:trPr>
      <w:tc>
        <w:tcPr>
          <w:tcW w:w="9498" w:type="dxa"/>
        </w:tcPr>
        <w:p w:rsidR="0026601E" w:rsidRDefault="0026601E">
          <w:pPr>
            <w:pStyle w:val="Encabezado"/>
          </w:pPr>
        </w:p>
      </w:tc>
      <w:tc>
        <w:tcPr>
          <w:tcW w:w="1984" w:type="dxa"/>
        </w:tcPr>
        <w:p w:rsidR="0026601E" w:rsidRDefault="0026601E">
          <w:pPr>
            <w:pStyle w:val="Encabezado"/>
          </w:pPr>
          <w:r>
            <w:object w:dxaOrig="5673" w:dyaOrig="5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41.25pt" o:ole="" fillcolor="window">
                <v:imagedata r:id="rId1" o:title=""/>
              </v:shape>
              <o:OLEObject Type="Embed" ProgID="PBrush" ShapeID="_x0000_i1025" DrawAspect="Content" ObjectID="_1589211538" r:id="rId2"/>
            </w:object>
          </w:r>
        </w:p>
      </w:tc>
    </w:tr>
  </w:tbl>
  <w:p w:rsidR="0026601E" w:rsidRDefault="0026601E">
    <w:pPr>
      <w:pStyle w:val="Encabezado"/>
    </w:pPr>
  </w:p>
  <w:p w:rsidR="0026601E" w:rsidRDefault="002660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4" w:type="dxa"/>
      <w:tblInd w:w="-567" w:type="dxa"/>
      <w:tblLayout w:type="fixed"/>
      <w:tblCellMar>
        <w:left w:w="0" w:type="dxa"/>
        <w:right w:w="0" w:type="dxa"/>
      </w:tblCellMar>
      <w:tblLook w:val="0000" w:firstRow="0" w:lastRow="0" w:firstColumn="0" w:lastColumn="0" w:noHBand="0" w:noVBand="0"/>
    </w:tblPr>
    <w:tblGrid>
      <w:gridCol w:w="6096"/>
      <w:gridCol w:w="708"/>
      <w:gridCol w:w="20"/>
      <w:gridCol w:w="3240"/>
    </w:tblGrid>
    <w:tr w:rsidR="0026601E" w:rsidTr="005F7024">
      <w:trPr>
        <w:cantSplit/>
        <w:trHeight w:hRule="exact" w:val="40"/>
      </w:trPr>
      <w:tc>
        <w:tcPr>
          <w:tcW w:w="6096" w:type="dxa"/>
          <w:vMerge w:val="restart"/>
        </w:tcPr>
        <w:p w:rsidR="0026601E" w:rsidRDefault="001F71DC" w:rsidP="005F7024">
          <w:pPr>
            <w:pStyle w:val="Encabezado"/>
            <w:spacing w:line="120" w:lineRule="atLeast"/>
            <w:ind w:left="141"/>
            <w:rPr>
              <w:rFonts w:ascii="Arial Narrow-SM" w:hAnsi="Arial Narrow-SM"/>
              <w:position w:val="12"/>
              <w:sz w:val="230"/>
            </w:rPr>
          </w:pPr>
          <w:r>
            <w:rPr>
              <w:noProof/>
              <w:lang w:val="es-ES"/>
            </w:rPr>
            <mc:AlternateContent>
              <mc:Choice Requires="wps">
                <w:drawing>
                  <wp:anchor distT="0" distB="0" distL="114300" distR="114300" simplePos="0" relativeHeight="251660288" behindDoc="0" locked="1" layoutInCell="1" allowOverlap="1">
                    <wp:simplePos x="0" y="0"/>
                    <wp:positionH relativeFrom="page">
                      <wp:posOffset>880110</wp:posOffset>
                    </wp:positionH>
                    <wp:positionV relativeFrom="page">
                      <wp:posOffset>145415</wp:posOffset>
                    </wp:positionV>
                    <wp:extent cx="2809875" cy="5715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571500"/>
                            </a:xfrm>
                            <a:prstGeom prst="rect">
                              <a:avLst/>
                            </a:prstGeom>
                            <a:solidFill>
                              <a:srgbClr val="FFFFFF"/>
                            </a:solidFill>
                            <a:ln>
                              <a:noFill/>
                            </a:ln>
                            <a:extLst>
                              <a:ext uri="{91240B29-F687-4F45-9708-019B960494DF}">
                                <a14:hiddenLine xmlns:a14="http://schemas.microsoft.com/office/drawing/2010/main" w="635">
                                  <a:solidFill>
                                    <a:srgbClr val="000000"/>
                                  </a:solidFill>
                                  <a:miter lim="800000"/>
                                  <a:headEnd/>
                                  <a:tailEnd/>
                                </a14:hiddenLine>
                              </a:ext>
                            </a:extLst>
                          </wps:spPr>
                          <wps:txbx>
                            <w:txbxContent>
                              <w:p w:rsidR="0026601E" w:rsidRDefault="0026601E">
                                <w:pPr>
                                  <w:pStyle w:val="Encabezado"/>
                                  <w:tabs>
                                    <w:tab w:val="clear" w:pos="4252"/>
                                    <w:tab w:val="clear" w:pos="8504"/>
                                  </w:tabs>
                                  <w:rPr>
                                    <w:rFonts w:ascii="Arial" w:hAnsi="Arial"/>
                                  </w:rPr>
                                </w:pPr>
                                <w:r>
                                  <w:rPr>
                                    <w:rFonts w:ascii="Arial" w:hAnsi="Arial"/>
                                  </w:rPr>
                                  <w:t>MINISTERIO</w:t>
                                </w:r>
                              </w:p>
                              <w:p w:rsidR="0026601E" w:rsidRPr="004537CC" w:rsidRDefault="0026601E">
                                <w:pPr>
                                  <w:rPr>
                                    <w:rFonts w:ascii="Arial" w:hAnsi="Arial"/>
                                    <w:lang w:val="es-ES"/>
                                  </w:rPr>
                                </w:pPr>
                                <w:r w:rsidRPr="004537CC">
                                  <w:rPr>
                                    <w:rFonts w:ascii="Arial" w:hAnsi="Arial"/>
                                    <w:lang w:val="es-ES"/>
                                  </w:rPr>
                                  <w:t>DE AGRICULTURA</w:t>
                                </w:r>
                                <w:r w:rsidR="00AB7D4B">
                                  <w:rPr>
                                    <w:rFonts w:ascii="Arial" w:hAnsi="Arial"/>
                                    <w:lang w:val="es-ES"/>
                                  </w:rPr>
                                  <w:t xml:space="preserve"> Y PESCA</w:t>
                                </w:r>
                                <w:r w:rsidRPr="004537CC">
                                  <w:rPr>
                                    <w:rFonts w:ascii="Arial" w:hAnsi="Arial"/>
                                    <w:lang w:val="es-ES"/>
                                  </w:rPr>
                                  <w:t>, ALIMENTACIÓN Y MEDIO AMBIENTE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9.3pt;margin-top:11.45pt;width:221.25pt;height: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" stroked="f" strokeweight=".05pt">
                    <v:textbox>
                      <w:txbxContent>
                        <w:p w:rsidR="0026601E" w:rsidRDefault="0026601E">
                          <w:pPr>
                            <w:pStyle w:val="Encabezado"/>
                            <w:tabs>
                              <w:tab w:val="clear" w:pos="4252"/>
                              <w:tab w:val="clear" w:pos="8504"/>
                            </w:tabs>
                            <w:rPr>
                              <w:rFonts w:ascii="Arial" w:hAnsi="Arial"/>
                            </w:rPr>
                          </w:pPr>
                          <w:r>
                            <w:rPr>
                              <w:rFonts w:ascii="Arial" w:hAnsi="Arial"/>
                            </w:rPr>
                            <w:t>MINISTERIO</w:t>
                          </w:r>
                        </w:p>
                        <w:p w:rsidR="0026601E" w:rsidRPr="004537CC" w:rsidRDefault="0026601E">
                          <w:pPr>
                            <w:rPr>
                              <w:rFonts w:ascii="Arial" w:hAnsi="Arial"/>
                              <w:lang w:val="es-ES"/>
                            </w:rPr>
                          </w:pPr>
                          <w:r w:rsidRPr="004537CC">
                            <w:rPr>
                              <w:rFonts w:ascii="Arial" w:hAnsi="Arial"/>
                              <w:lang w:val="es-ES"/>
                            </w:rPr>
                            <w:t>DE AGRICULTURA</w:t>
                          </w:r>
                          <w:r w:rsidR="00AB7D4B">
                            <w:rPr>
                              <w:rFonts w:ascii="Arial" w:hAnsi="Arial"/>
                              <w:lang w:val="es-ES"/>
                            </w:rPr>
                            <w:t xml:space="preserve"> Y PESCA</w:t>
                          </w:r>
                          <w:r w:rsidRPr="004537CC">
                            <w:rPr>
                              <w:rFonts w:ascii="Arial" w:hAnsi="Arial"/>
                              <w:lang w:val="es-ES"/>
                            </w:rPr>
                            <w:t>, ALIMENTACIÓN Y MEDIO AMBIENTE</w:t>
                          </w:r>
                        </w:p>
                      </w:txbxContent>
                    </v:textbox>
                    <w10:wrap anchorx="page" anchory="page"/>
                    <w10:anchorlock/>
                  </v:shape>
                </w:pict>
              </mc:Fallback>
            </mc:AlternateContent>
          </w:r>
          <w:r w:rsidR="0026601E">
            <w:object w:dxaOrig="5673" w:dyaOrig="5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pt;height:56.25pt" o:ole="" fillcolor="window">
                <v:imagedata r:id="rId1" o:title=""/>
              </v:shape>
              <o:OLEObject Type="Embed" ProgID="PBrush" ShapeID="_x0000_i1026" DrawAspect="Content" ObjectID="_1589211539" r:id="rId2"/>
            </w:object>
          </w:r>
        </w:p>
      </w:tc>
      <w:tc>
        <w:tcPr>
          <w:tcW w:w="708" w:type="dxa"/>
        </w:tcPr>
        <w:p w:rsidR="0026601E" w:rsidRDefault="0026601E">
          <w:pPr>
            <w:pStyle w:val="Encabezado"/>
            <w:spacing w:line="120" w:lineRule="atLeast"/>
            <w:jc w:val="right"/>
            <w:rPr>
              <w:rFonts w:ascii="Arial" w:hAnsi="Arial"/>
              <w:sz w:val="14"/>
            </w:rPr>
          </w:pPr>
        </w:p>
      </w:tc>
      <w:tc>
        <w:tcPr>
          <w:tcW w:w="20" w:type="dxa"/>
        </w:tcPr>
        <w:p w:rsidR="0026601E" w:rsidRDefault="0026601E">
          <w:pPr>
            <w:pStyle w:val="Encabezado"/>
            <w:rPr>
              <w:rFonts w:ascii="Arial" w:hAnsi="Arial"/>
              <w:sz w:val="14"/>
            </w:rPr>
          </w:pPr>
        </w:p>
      </w:tc>
      <w:tc>
        <w:tcPr>
          <w:tcW w:w="3240" w:type="dxa"/>
        </w:tcPr>
        <w:p w:rsidR="0026601E" w:rsidRDefault="0026601E">
          <w:pPr>
            <w:pStyle w:val="Encabezado"/>
            <w:spacing w:line="160" w:lineRule="exact"/>
            <w:rPr>
              <w:rFonts w:ascii="Arial" w:hAnsi="Arial"/>
              <w:sz w:val="14"/>
            </w:rPr>
          </w:pPr>
        </w:p>
      </w:tc>
    </w:tr>
    <w:tr w:rsidR="0026601E" w:rsidTr="005F7024">
      <w:trPr>
        <w:cantSplit/>
        <w:trHeight w:val="122"/>
      </w:trPr>
      <w:tc>
        <w:tcPr>
          <w:tcW w:w="6096" w:type="dxa"/>
          <w:vMerge/>
        </w:tcPr>
        <w:p w:rsidR="0026601E" w:rsidRDefault="0026601E" w:rsidP="005F7024">
          <w:pPr>
            <w:pStyle w:val="Encabezado"/>
            <w:spacing w:line="120" w:lineRule="atLeast"/>
            <w:ind w:left="141"/>
            <w:rPr>
              <w:rFonts w:ascii="Arial Narrow-SM" w:hAnsi="Arial Narrow-SM"/>
              <w:position w:val="12"/>
              <w:sz w:val="230"/>
            </w:rPr>
          </w:pPr>
        </w:p>
      </w:tc>
      <w:tc>
        <w:tcPr>
          <w:tcW w:w="708" w:type="dxa"/>
        </w:tcPr>
        <w:p w:rsidR="0026601E" w:rsidRDefault="0026601E">
          <w:pPr>
            <w:pStyle w:val="Encabezado"/>
            <w:spacing w:line="120" w:lineRule="atLeast"/>
            <w:jc w:val="right"/>
            <w:rPr>
              <w:rFonts w:ascii="Arial" w:hAnsi="Arial"/>
              <w:sz w:val="14"/>
            </w:rPr>
          </w:pPr>
        </w:p>
      </w:tc>
      <w:tc>
        <w:tcPr>
          <w:tcW w:w="20" w:type="dxa"/>
          <w:vMerge w:val="restart"/>
        </w:tcPr>
        <w:p w:rsidR="0026601E" w:rsidRDefault="0026601E">
          <w:pPr>
            <w:pStyle w:val="Encabezado"/>
            <w:rPr>
              <w:rFonts w:ascii="Arial" w:hAnsi="Arial"/>
              <w:sz w:val="14"/>
            </w:rPr>
          </w:pPr>
        </w:p>
      </w:tc>
      <w:tc>
        <w:tcPr>
          <w:tcW w:w="3240" w:type="dxa"/>
          <w:shd w:val="pct12" w:color="auto" w:fill="FFFFFF"/>
        </w:tcPr>
        <w:p w:rsidR="0026601E" w:rsidRDefault="0026601E">
          <w:pPr>
            <w:pStyle w:val="Encabezado"/>
            <w:shd w:val="pct12" w:color="auto" w:fill="FFFFFF"/>
            <w:spacing w:line="160" w:lineRule="exact"/>
            <w:rPr>
              <w:rFonts w:ascii="Arial" w:hAnsi="Arial"/>
              <w:sz w:val="14"/>
            </w:rPr>
          </w:pPr>
        </w:p>
      </w:tc>
    </w:tr>
    <w:tr w:rsidR="0026601E" w:rsidTr="005F7024">
      <w:trPr>
        <w:cantSplit/>
        <w:trHeight w:hRule="exact" w:val="1348"/>
      </w:trPr>
      <w:tc>
        <w:tcPr>
          <w:tcW w:w="6096" w:type="dxa"/>
          <w:vMerge/>
        </w:tcPr>
        <w:p w:rsidR="0026601E" w:rsidRDefault="0026601E" w:rsidP="005F7024">
          <w:pPr>
            <w:pStyle w:val="Encabezado"/>
            <w:spacing w:line="120" w:lineRule="atLeast"/>
            <w:ind w:left="141"/>
            <w:rPr>
              <w:rFonts w:ascii="Arial Narrow-SM" w:hAnsi="Arial Narrow-SM"/>
              <w:position w:val="12"/>
              <w:sz w:val="230"/>
            </w:rPr>
          </w:pPr>
        </w:p>
      </w:tc>
      <w:tc>
        <w:tcPr>
          <w:tcW w:w="708" w:type="dxa"/>
        </w:tcPr>
        <w:p w:rsidR="0026601E" w:rsidRDefault="0026601E">
          <w:pPr>
            <w:pStyle w:val="Encabezado"/>
            <w:spacing w:line="120" w:lineRule="atLeast"/>
            <w:jc w:val="right"/>
            <w:rPr>
              <w:rFonts w:ascii="Arial" w:hAnsi="Arial"/>
              <w:sz w:val="14"/>
            </w:rPr>
          </w:pPr>
        </w:p>
      </w:tc>
      <w:tc>
        <w:tcPr>
          <w:tcW w:w="20" w:type="dxa"/>
          <w:vMerge/>
        </w:tcPr>
        <w:p w:rsidR="0026601E" w:rsidRDefault="0026601E">
          <w:pPr>
            <w:pStyle w:val="Encabezado"/>
            <w:rPr>
              <w:rFonts w:ascii="Arial" w:hAnsi="Arial"/>
              <w:sz w:val="14"/>
            </w:rPr>
          </w:pPr>
        </w:p>
      </w:tc>
      <w:tc>
        <w:tcPr>
          <w:tcW w:w="3240" w:type="dxa"/>
        </w:tcPr>
        <w:p w:rsidR="0026601E" w:rsidRDefault="0026601E">
          <w:pPr>
            <w:pStyle w:val="Encabezado"/>
            <w:spacing w:line="160" w:lineRule="exact"/>
            <w:rPr>
              <w:rFonts w:ascii="Arial" w:hAnsi="Arial"/>
              <w:sz w:val="14"/>
            </w:rPr>
          </w:pPr>
        </w:p>
        <w:p w:rsidR="0026601E" w:rsidRDefault="0026601E">
          <w:pPr>
            <w:pStyle w:val="Encabezado"/>
            <w:spacing w:line="160" w:lineRule="exact"/>
            <w:rPr>
              <w:rFonts w:ascii="Arial" w:hAnsi="Arial"/>
              <w:sz w:val="14"/>
            </w:rPr>
          </w:pPr>
          <w:r>
            <w:rPr>
              <w:rFonts w:ascii="Arial" w:hAnsi="Arial"/>
              <w:sz w:val="14"/>
            </w:rPr>
            <w:t xml:space="preserve">SECRETARÍA DE ESTADO </w:t>
          </w:r>
        </w:p>
        <w:p w:rsidR="0026601E" w:rsidRDefault="0026601E">
          <w:pPr>
            <w:pStyle w:val="Encabezado"/>
            <w:spacing w:line="160" w:lineRule="exact"/>
            <w:rPr>
              <w:rFonts w:ascii="Arial" w:hAnsi="Arial"/>
              <w:sz w:val="14"/>
            </w:rPr>
          </w:pPr>
          <w:r>
            <w:rPr>
              <w:rFonts w:ascii="Arial" w:hAnsi="Arial"/>
              <w:sz w:val="14"/>
            </w:rPr>
            <w:t>DE MEDIO AMBIENTE</w:t>
          </w:r>
        </w:p>
        <w:p w:rsidR="0026601E" w:rsidRDefault="0026601E">
          <w:pPr>
            <w:pStyle w:val="Encabezado"/>
            <w:spacing w:line="160" w:lineRule="exact"/>
            <w:rPr>
              <w:rFonts w:ascii="Arial" w:hAnsi="Arial"/>
              <w:i/>
              <w:sz w:val="14"/>
            </w:rPr>
          </w:pPr>
        </w:p>
      </w:tc>
    </w:tr>
  </w:tbl>
  <w:p w:rsidR="0026601E" w:rsidRDefault="0026601E" w:rsidP="005F7024">
    <w:pPr>
      <w:pStyle w:val="Encabezado"/>
      <w:ind w:left="-851"/>
    </w:pPr>
  </w:p>
  <w:p w:rsidR="0026601E" w:rsidRDefault="0026601E">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F609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11EC43FA"/>
    <w:multiLevelType w:val="hybridMultilevel"/>
    <w:tmpl w:val="71AE8F8A"/>
    <w:lvl w:ilvl="0" w:tplc="65AA89AE">
      <w:start w:val="1"/>
      <w:numFmt w:val="decimal"/>
      <w:lvlText w:val="%1."/>
      <w:lvlJc w:val="left"/>
      <w:pPr>
        <w:tabs>
          <w:tab w:val="num" w:pos="720"/>
        </w:tabs>
        <w:ind w:left="720" w:hanging="360"/>
      </w:pPr>
      <w:rPr>
        <w:rFonts w:cs="Times New Roman" w:hint="default"/>
      </w:rPr>
    </w:lvl>
    <w:lvl w:ilvl="1" w:tplc="0C0A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4F7533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31D5652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3B2C3717"/>
    <w:multiLevelType w:val="singleLevel"/>
    <w:tmpl w:val="34260B70"/>
    <w:lvl w:ilvl="0">
      <w:start w:val="1"/>
      <w:numFmt w:val="lowerRoman"/>
      <w:lvlText w:val="(%1)"/>
      <w:legacy w:legacy="1" w:legacySpace="0" w:legacyIndent="0"/>
      <w:lvlJc w:val="left"/>
      <w:rPr>
        <w:rFonts w:cs="Times New Roman"/>
      </w:rPr>
    </w:lvl>
  </w:abstractNum>
  <w:abstractNum w:abstractNumId="5">
    <w:nsid w:val="3F29428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45CD1F2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697F7330"/>
    <w:multiLevelType w:val="hybridMultilevel"/>
    <w:tmpl w:val="5B2AB4CC"/>
    <w:lvl w:ilvl="0" w:tplc="D428A9F8">
      <w:start w:val="1"/>
      <w:numFmt w:val="lowerRoman"/>
      <w:lvlText w:val="(%1)"/>
      <w:lvlJc w:val="left"/>
      <w:pPr>
        <w:tabs>
          <w:tab w:val="num" w:pos="1080"/>
        </w:tabs>
        <w:ind w:left="1080" w:hanging="720"/>
      </w:pPr>
      <w:rPr>
        <w:rFonts w:cs="Times New Roman" w:hint="default"/>
      </w:rPr>
    </w:lvl>
    <w:lvl w:ilvl="1" w:tplc="424000D8">
      <w:numFmt w:val="bullet"/>
      <w:lvlText w:val="-"/>
      <w:lvlJc w:val="left"/>
      <w:pPr>
        <w:tabs>
          <w:tab w:val="num" w:pos="1420"/>
        </w:tabs>
        <w:ind w:left="1420" w:hanging="340"/>
      </w:pPr>
      <w:rPr>
        <w:rFonts w:ascii="Arial" w:eastAsia="Times New Roman" w:hAnsi="Aria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6AD24D2A"/>
    <w:multiLevelType w:val="hybridMultilevel"/>
    <w:tmpl w:val="FD96F824"/>
    <w:lvl w:ilvl="0" w:tplc="424000D8">
      <w:numFmt w:val="bullet"/>
      <w:lvlText w:val="-"/>
      <w:lvlJc w:val="left"/>
      <w:pPr>
        <w:tabs>
          <w:tab w:val="num" w:pos="340"/>
        </w:tabs>
        <w:ind w:left="340" w:hanging="34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0"/>
  </w:num>
  <w:num w:numId="6">
    <w:abstractNumId w:val="8"/>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DE"/>
    <w:rsid w:val="00002813"/>
    <w:rsid w:val="0000561A"/>
    <w:rsid w:val="00006937"/>
    <w:rsid w:val="00013357"/>
    <w:rsid w:val="00014942"/>
    <w:rsid w:val="00014DA8"/>
    <w:rsid w:val="00021E3E"/>
    <w:rsid w:val="00022F34"/>
    <w:rsid w:val="00030043"/>
    <w:rsid w:val="000317CF"/>
    <w:rsid w:val="00031FBC"/>
    <w:rsid w:val="00054325"/>
    <w:rsid w:val="00054951"/>
    <w:rsid w:val="000709F7"/>
    <w:rsid w:val="00074BD2"/>
    <w:rsid w:val="000827BF"/>
    <w:rsid w:val="00091A20"/>
    <w:rsid w:val="00092CD9"/>
    <w:rsid w:val="0009337B"/>
    <w:rsid w:val="000A0DF5"/>
    <w:rsid w:val="000A626A"/>
    <w:rsid w:val="000B3D75"/>
    <w:rsid w:val="000C198A"/>
    <w:rsid w:val="000C39F1"/>
    <w:rsid w:val="000D3F45"/>
    <w:rsid w:val="000E461C"/>
    <w:rsid w:val="000E7492"/>
    <w:rsid w:val="000F2C1D"/>
    <w:rsid w:val="000F5E09"/>
    <w:rsid w:val="00120448"/>
    <w:rsid w:val="00125C46"/>
    <w:rsid w:val="001261EB"/>
    <w:rsid w:val="001411E5"/>
    <w:rsid w:val="00142333"/>
    <w:rsid w:val="00144E8B"/>
    <w:rsid w:val="0014576A"/>
    <w:rsid w:val="0015505E"/>
    <w:rsid w:val="001552BC"/>
    <w:rsid w:val="00160AA5"/>
    <w:rsid w:val="00170737"/>
    <w:rsid w:val="0017356D"/>
    <w:rsid w:val="00186E01"/>
    <w:rsid w:val="0019101F"/>
    <w:rsid w:val="001932C8"/>
    <w:rsid w:val="001A3E9B"/>
    <w:rsid w:val="001B3237"/>
    <w:rsid w:val="001B35F5"/>
    <w:rsid w:val="001B5ED1"/>
    <w:rsid w:val="001B74EE"/>
    <w:rsid w:val="001C320E"/>
    <w:rsid w:val="001C391C"/>
    <w:rsid w:val="001D3CA6"/>
    <w:rsid w:val="001D4874"/>
    <w:rsid w:val="001D7713"/>
    <w:rsid w:val="001E50D1"/>
    <w:rsid w:val="001E66AF"/>
    <w:rsid w:val="001F71DC"/>
    <w:rsid w:val="001F72BB"/>
    <w:rsid w:val="00211249"/>
    <w:rsid w:val="00225589"/>
    <w:rsid w:val="0022679C"/>
    <w:rsid w:val="00231318"/>
    <w:rsid w:val="002452AE"/>
    <w:rsid w:val="00250C7E"/>
    <w:rsid w:val="00255D81"/>
    <w:rsid w:val="002563D0"/>
    <w:rsid w:val="0026601E"/>
    <w:rsid w:val="002817CE"/>
    <w:rsid w:val="00281E3F"/>
    <w:rsid w:val="002868E0"/>
    <w:rsid w:val="002931DC"/>
    <w:rsid w:val="00297D02"/>
    <w:rsid w:val="002A3394"/>
    <w:rsid w:val="002C1D14"/>
    <w:rsid w:val="002C560C"/>
    <w:rsid w:val="002F398A"/>
    <w:rsid w:val="003010EE"/>
    <w:rsid w:val="00303B3D"/>
    <w:rsid w:val="00304A50"/>
    <w:rsid w:val="00312326"/>
    <w:rsid w:val="00324877"/>
    <w:rsid w:val="003252D4"/>
    <w:rsid w:val="0034145E"/>
    <w:rsid w:val="0034765C"/>
    <w:rsid w:val="003615AF"/>
    <w:rsid w:val="003777EA"/>
    <w:rsid w:val="00383DBF"/>
    <w:rsid w:val="003D2C58"/>
    <w:rsid w:val="003D3E33"/>
    <w:rsid w:val="003D664E"/>
    <w:rsid w:val="003E2C99"/>
    <w:rsid w:val="0040026D"/>
    <w:rsid w:val="0041386B"/>
    <w:rsid w:val="00414781"/>
    <w:rsid w:val="00415020"/>
    <w:rsid w:val="004312BC"/>
    <w:rsid w:val="00435FC3"/>
    <w:rsid w:val="0044206E"/>
    <w:rsid w:val="00443CA8"/>
    <w:rsid w:val="004537CC"/>
    <w:rsid w:val="0046089E"/>
    <w:rsid w:val="0047570B"/>
    <w:rsid w:val="00482C4E"/>
    <w:rsid w:val="00494731"/>
    <w:rsid w:val="004E0338"/>
    <w:rsid w:val="004E228B"/>
    <w:rsid w:val="004F0045"/>
    <w:rsid w:val="004F7C67"/>
    <w:rsid w:val="0053390D"/>
    <w:rsid w:val="00533B5B"/>
    <w:rsid w:val="00537AB2"/>
    <w:rsid w:val="005403FA"/>
    <w:rsid w:val="00540CE3"/>
    <w:rsid w:val="0054322B"/>
    <w:rsid w:val="00543AC3"/>
    <w:rsid w:val="00553EB2"/>
    <w:rsid w:val="00557E3E"/>
    <w:rsid w:val="00562D92"/>
    <w:rsid w:val="005656CA"/>
    <w:rsid w:val="005674B8"/>
    <w:rsid w:val="00567B6B"/>
    <w:rsid w:val="00567D58"/>
    <w:rsid w:val="00580719"/>
    <w:rsid w:val="00580E6C"/>
    <w:rsid w:val="00582647"/>
    <w:rsid w:val="005842F0"/>
    <w:rsid w:val="00585E48"/>
    <w:rsid w:val="005B08EB"/>
    <w:rsid w:val="005B2EFB"/>
    <w:rsid w:val="005B3D80"/>
    <w:rsid w:val="005B55A1"/>
    <w:rsid w:val="005B56F4"/>
    <w:rsid w:val="005C09D3"/>
    <w:rsid w:val="005C18E2"/>
    <w:rsid w:val="005C2308"/>
    <w:rsid w:val="005C62E2"/>
    <w:rsid w:val="005E2144"/>
    <w:rsid w:val="005F2D97"/>
    <w:rsid w:val="005F7024"/>
    <w:rsid w:val="00607E1C"/>
    <w:rsid w:val="00622F18"/>
    <w:rsid w:val="00644562"/>
    <w:rsid w:val="00650DE4"/>
    <w:rsid w:val="00662FF9"/>
    <w:rsid w:val="00690BE5"/>
    <w:rsid w:val="00692222"/>
    <w:rsid w:val="006C5139"/>
    <w:rsid w:val="006D3B6C"/>
    <w:rsid w:val="006D5B1B"/>
    <w:rsid w:val="0070212E"/>
    <w:rsid w:val="007061EA"/>
    <w:rsid w:val="00721E0C"/>
    <w:rsid w:val="00726581"/>
    <w:rsid w:val="00727BEC"/>
    <w:rsid w:val="00727E14"/>
    <w:rsid w:val="0073253D"/>
    <w:rsid w:val="00747608"/>
    <w:rsid w:val="00753EA7"/>
    <w:rsid w:val="0078772D"/>
    <w:rsid w:val="007A3A31"/>
    <w:rsid w:val="007A4343"/>
    <w:rsid w:val="007B36E3"/>
    <w:rsid w:val="007C246C"/>
    <w:rsid w:val="007E6885"/>
    <w:rsid w:val="007F11DE"/>
    <w:rsid w:val="008229D8"/>
    <w:rsid w:val="00826E46"/>
    <w:rsid w:val="008458B2"/>
    <w:rsid w:val="00853C74"/>
    <w:rsid w:val="008838B2"/>
    <w:rsid w:val="008A36EB"/>
    <w:rsid w:val="008A63B7"/>
    <w:rsid w:val="008B753E"/>
    <w:rsid w:val="008B7716"/>
    <w:rsid w:val="008D2003"/>
    <w:rsid w:val="008D5A50"/>
    <w:rsid w:val="008D6AF5"/>
    <w:rsid w:val="008D7921"/>
    <w:rsid w:val="008E5160"/>
    <w:rsid w:val="008E7D1A"/>
    <w:rsid w:val="008F4FF9"/>
    <w:rsid w:val="00902A34"/>
    <w:rsid w:val="0090337B"/>
    <w:rsid w:val="0091259F"/>
    <w:rsid w:val="009241C4"/>
    <w:rsid w:val="00926C70"/>
    <w:rsid w:val="0093094E"/>
    <w:rsid w:val="00954419"/>
    <w:rsid w:val="00955EF7"/>
    <w:rsid w:val="00960C56"/>
    <w:rsid w:val="00980401"/>
    <w:rsid w:val="00980E52"/>
    <w:rsid w:val="009812AD"/>
    <w:rsid w:val="0098488A"/>
    <w:rsid w:val="0099271E"/>
    <w:rsid w:val="009929A3"/>
    <w:rsid w:val="0099307C"/>
    <w:rsid w:val="009B3E15"/>
    <w:rsid w:val="009D3D33"/>
    <w:rsid w:val="009D57ED"/>
    <w:rsid w:val="009D680E"/>
    <w:rsid w:val="00A068D5"/>
    <w:rsid w:val="00A25666"/>
    <w:rsid w:val="00A27918"/>
    <w:rsid w:val="00A323F5"/>
    <w:rsid w:val="00A460D0"/>
    <w:rsid w:val="00A51CB5"/>
    <w:rsid w:val="00A5670A"/>
    <w:rsid w:val="00A62417"/>
    <w:rsid w:val="00A663C6"/>
    <w:rsid w:val="00A73EF4"/>
    <w:rsid w:val="00A76ABC"/>
    <w:rsid w:val="00A82F60"/>
    <w:rsid w:val="00A8304B"/>
    <w:rsid w:val="00AA3FC3"/>
    <w:rsid w:val="00AA5FCD"/>
    <w:rsid w:val="00AB29CD"/>
    <w:rsid w:val="00AB4A3D"/>
    <w:rsid w:val="00AB7D4B"/>
    <w:rsid w:val="00AC1495"/>
    <w:rsid w:val="00AC574A"/>
    <w:rsid w:val="00AC78F0"/>
    <w:rsid w:val="00AD3AB4"/>
    <w:rsid w:val="00AD3BB2"/>
    <w:rsid w:val="00AD4365"/>
    <w:rsid w:val="00B32AF6"/>
    <w:rsid w:val="00B35B89"/>
    <w:rsid w:val="00B52EEA"/>
    <w:rsid w:val="00B603BB"/>
    <w:rsid w:val="00B6577D"/>
    <w:rsid w:val="00B671AF"/>
    <w:rsid w:val="00B7242F"/>
    <w:rsid w:val="00B77647"/>
    <w:rsid w:val="00B91585"/>
    <w:rsid w:val="00BA3552"/>
    <w:rsid w:val="00BA47F4"/>
    <w:rsid w:val="00BA5CC9"/>
    <w:rsid w:val="00BA611A"/>
    <w:rsid w:val="00BB18A9"/>
    <w:rsid w:val="00BD2F41"/>
    <w:rsid w:val="00BD5EB8"/>
    <w:rsid w:val="00BF4DEB"/>
    <w:rsid w:val="00C12232"/>
    <w:rsid w:val="00C17DC8"/>
    <w:rsid w:val="00C407F5"/>
    <w:rsid w:val="00C4576A"/>
    <w:rsid w:val="00C4614F"/>
    <w:rsid w:val="00C539EA"/>
    <w:rsid w:val="00C6279C"/>
    <w:rsid w:val="00C65907"/>
    <w:rsid w:val="00C70109"/>
    <w:rsid w:val="00C74FB7"/>
    <w:rsid w:val="00C837BE"/>
    <w:rsid w:val="00C849EB"/>
    <w:rsid w:val="00C84E37"/>
    <w:rsid w:val="00C90151"/>
    <w:rsid w:val="00C96E45"/>
    <w:rsid w:val="00CA2BE4"/>
    <w:rsid w:val="00CA2D31"/>
    <w:rsid w:val="00CA702F"/>
    <w:rsid w:val="00CB6A4C"/>
    <w:rsid w:val="00CE63E3"/>
    <w:rsid w:val="00CF20E7"/>
    <w:rsid w:val="00D02192"/>
    <w:rsid w:val="00D02DE4"/>
    <w:rsid w:val="00D12396"/>
    <w:rsid w:val="00D27675"/>
    <w:rsid w:val="00D46D3B"/>
    <w:rsid w:val="00D50409"/>
    <w:rsid w:val="00D53DC1"/>
    <w:rsid w:val="00D56EA4"/>
    <w:rsid w:val="00D70A1F"/>
    <w:rsid w:val="00D80C67"/>
    <w:rsid w:val="00D85D71"/>
    <w:rsid w:val="00D866C5"/>
    <w:rsid w:val="00D93E80"/>
    <w:rsid w:val="00DA1F4F"/>
    <w:rsid w:val="00DA3E01"/>
    <w:rsid w:val="00DC269B"/>
    <w:rsid w:val="00DD03A5"/>
    <w:rsid w:val="00DD1512"/>
    <w:rsid w:val="00DF396D"/>
    <w:rsid w:val="00E01140"/>
    <w:rsid w:val="00E02D46"/>
    <w:rsid w:val="00E14BF1"/>
    <w:rsid w:val="00E44B7C"/>
    <w:rsid w:val="00E520C3"/>
    <w:rsid w:val="00E60A8A"/>
    <w:rsid w:val="00E62269"/>
    <w:rsid w:val="00E706F0"/>
    <w:rsid w:val="00E968BA"/>
    <w:rsid w:val="00E975DB"/>
    <w:rsid w:val="00EB0782"/>
    <w:rsid w:val="00EC1237"/>
    <w:rsid w:val="00ED4CF8"/>
    <w:rsid w:val="00EE1BBA"/>
    <w:rsid w:val="00F14BDE"/>
    <w:rsid w:val="00F20A36"/>
    <w:rsid w:val="00F303E9"/>
    <w:rsid w:val="00F3620D"/>
    <w:rsid w:val="00F46125"/>
    <w:rsid w:val="00F67617"/>
    <w:rsid w:val="00F71FB4"/>
    <w:rsid w:val="00F8063E"/>
    <w:rsid w:val="00F836ED"/>
    <w:rsid w:val="00F867E9"/>
    <w:rsid w:val="00F938BA"/>
    <w:rsid w:val="00FA3F98"/>
    <w:rsid w:val="00FA5EAA"/>
    <w:rsid w:val="00FD43A4"/>
    <w:rsid w:val="00FE5BF6"/>
    <w:rsid w:val="00FF110B"/>
    <w:rsid w:val="00FF4A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6147"/>
    <o:shapelayout v:ext="edit">
      <o:idmap v:ext="edit" data="1"/>
    </o:shapelayout>
  </w:shapeDefaults>
  <w:decimalSymbol w:val=","/>
  <w:listSeparator w:val=";"/>
  <w15:docId w15:val="{BA0AD41D-D438-4587-AE5F-02AE59CD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6ED"/>
    <w:rPr>
      <w:sz w:val="20"/>
      <w:szCs w:val="20"/>
      <w:lang w:val="it-IT"/>
    </w:rPr>
  </w:style>
  <w:style w:type="paragraph" w:styleId="Ttulo1">
    <w:name w:val="heading 1"/>
    <w:basedOn w:val="Normal"/>
    <w:next w:val="Normal"/>
    <w:link w:val="Ttulo1Car"/>
    <w:uiPriority w:val="99"/>
    <w:qFormat/>
    <w:rsid w:val="00585E48"/>
    <w:pPr>
      <w:keepNext/>
      <w:jc w:val="center"/>
      <w:outlineLvl w:val="0"/>
    </w:pPr>
    <w:rPr>
      <w:rFonts w:ascii="Arial" w:hAnsi="Arial"/>
      <w:b/>
      <w:sz w:val="16"/>
    </w:rPr>
  </w:style>
  <w:style w:type="paragraph" w:styleId="Ttulo2">
    <w:name w:val="heading 2"/>
    <w:basedOn w:val="Normal"/>
    <w:next w:val="Normal"/>
    <w:link w:val="Ttulo2Car"/>
    <w:uiPriority w:val="99"/>
    <w:qFormat/>
    <w:rsid w:val="00585E48"/>
    <w:pPr>
      <w:keepNext/>
      <w:jc w:val="right"/>
      <w:outlineLvl w:val="1"/>
    </w:pPr>
    <w:rPr>
      <w:rFonts w:ascii="Univers (W1)" w:hAnsi="Univers (W1)"/>
      <w:sz w:val="24"/>
    </w:rPr>
  </w:style>
  <w:style w:type="paragraph" w:styleId="Ttulo3">
    <w:name w:val="heading 3"/>
    <w:basedOn w:val="Normal"/>
    <w:next w:val="Normal"/>
    <w:link w:val="Ttulo3Car"/>
    <w:uiPriority w:val="99"/>
    <w:qFormat/>
    <w:rsid w:val="00585E48"/>
    <w:pPr>
      <w:keepNext/>
      <w:ind w:firstLine="708"/>
      <w:jc w:val="both"/>
      <w:outlineLvl w:val="2"/>
    </w:pPr>
    <w:rPr>
      <w:rFonts w:ascii="Univers (W1)" w:hAnsi="Univers (W1)"/>
      <w:sz w:val="24"/>
    </w:rPr>
  </w:style>
  <w:style w:type="paragraph" w:styleId="Ttulo4">
    <w:name w:val="heading 4"/>
    <w:basedOn w:val="Normal"/>
    <w:next w:val="Normal"/>
    <w:link w:val="Ttulo4Car"/>
    <w:uiPriority w:val="99"/>
    <w:qFormat/>
    <w:rsid w:val="00585E48"/>
    <w:pPr>
      <w:keepNext/>
      <w:jc w:val="both"/>
      <w:outlineLvl w:val="3"/>
    </w:pPr>
    <w:rPr>
      <w:rFonts w:ascii="Arial" w:hAnsi="Arial"/>
      <w:sz w:val="24"/>
    </w:rPr>
  </w:style>
  <w:style w:type="paragraph" w:styleId="Ttulo5">
    <w:name w:val="heading 5"/>
    <w:basedOn w:val="Normal"/>
    <w:next w:val="Normal"/>
    <w:link w:val="Ttulo5Car"/>
    <w:uiPriority w:val="99"/>
    <w:qFormat/>
    <w:rsid w:val="00A068D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4847"/>
    <w:rPr>
      <w:rFonts w:asciiTheme="majorHAnsi" w:eastAsiaTheme="majorEastAsia" w:hAnsiTheme="majorHAnsi" w:cstheme="majorBidi"/>
      <w:b/>
      <w:bCs/>
      <w:kern w:val="32"/>
      <w:sz w:val="32"/>
      <w:szCs w:val="32"/>
      <w:lang w:val="it-IT"/>
    </w:rPr>
  </w:style>
  <w:style w:type="character" w:customStyle="1" w:styleId="Ttulo2Car">
    <w:name w:val="Título 2 Car"/>
    <w:basedOn w:val="Fuentedeprrafopredeter"/>
    <w:link w:val="Ttulo2"/>
    <w:uiPriority w:val="9"/>
    <w:semiHidden/>
    <w:rsid w:val="00DD4847"/>
    <w:rPr>
      <w:rFonts w:asciiTheme="majorHAnsi" w:eastAsiaTheme="majorEastAsia" w:hAnsiTheme="majorHAnsi" w:cstheme="majorBidi"/>
      <w:b/>
      <w:bCs/>
      <w:i/>
      <w:iCs/>
      <w:sz w:val="28"/>
      <w:szCs w:val="28"/>
      <w:lang w:val="it-IT"/>
    </w:rPr>
  </w:style>
  <w:style w:type="character" w:customStyle="1" w:styleId="Ttulo3Car">
    <w:name w:val="Título 3 Car"/>
    <w:basedOn w:val="Fuentedeprrafopredeter"/>
    <w:link w:val="Ttulo3"/>
    <w:uiPriority w:val="9"/>
    <w:semiHidden/>
    <w:rsid w:val="00DD4847"/>
    <w:rPr>
      <w:rFonts w:asciiTheme="majorHAnsi" w:eastAsiaTheme="majorEastAsia" w:hAnsiTheme="majorHAnsi" w:cstheme="majorBidi"/>
      <w:b/>
      <w:bCs/>
      <w:sz w:val="26"/>
      <w:szCs w:val="26"/>
      <w:lang w:val="it-IT"/>
    </w:rPr>
  </w:style>
  <w:style w:type="character" w:customStyle="1" w:styleId="Ttulo4Car">
    <w:name w:val="Título 4 Car"/>
    <w:basedOn w:val="Fuentedeprrafopredeter"/>
    <w:link w:val="Ttulo4"/>
    <w:uiPriority w:val="9"/>
    <w:semiHidden/>
    <w:rsid w:val="00DD4847"/>
    <w:rPr>
      <w:rFonts w:asciiTheme="minorHAnsi" w:eastAsiaTheme="minorEastAsia" w:hAnsiTheme="minorHAnsi" w:cstheme="minorBidi"/>
      <w:b/>
      <w:bCs/>
      <w:sz w:val="28"/>
      <w:szCs w:val="28"/>
      <w:lang w:val="it-IT"/>
    </w:rPr>
  </w:style>
  <w:style w:type="character" w:customStyle="1" w:styleId="Ttulo5Car">
    <w:name w:val="Título 5 Car"/>
    <w:basedOn w:val="Fuentedeprrafopredeter"/>
    <w:link w:val="Ttulo5"/>
    <w:uiPriority w:val="9"/>
    <w:semiHidden/>
    <w:rsid w:val="00DD4847"/>
    <w:rPr>
      <w:rFonts w:asciiTheme="minorHAnsi" w:eastAsiaTheme="minorEastAsia" w:hAnsiTheme="minorHAnsi" w:cstheme="minorBidi"/>
      <w:b/>
      <w:bCs/>
      <w:i/>
      <w:iCs/>
      <w:sz w:val="26"/>
      <w:szCs w:val="26"/>
      <w:lang w:val="it-IT"/>
    </w:rPr>
  </w:style>
  <w:style w:type="paragraph" w:styleId="Encabezado">
    <w:name w:val="header"/>
    <w:basedOn w:val="Normal"/>
    <w:link w:val="EncabezadoCar"/>
    <w:uiPriority w:val="99"/>
    <w:rsid w:val="00585E48"/>
    <w:pPr>
      <w:tabs>
        <w:tab w:val="center" w:pos="4252"/>
        <w:tab w:val="right" w:pos="8504"/>
      </w:tabs>
    </w:pPr>
  </w:style>
  <w:style w:type="character" w:customStyle="1" w:styleId="EncabezadoCar">
    <w:name w:val="Encabezado Car"/>
    <w:basedOn w:val="Fuentedeprrafopredeter"/>
    <w:link w:val="Encabezado"/>
    <w:uiPriority w:val="99"/>
    <w:semiHidden/>
    <w:rsid w:val="00DD4847"/>
    <w:rPr>
      <w:sz w:val="20"/>
      <w:szCs w:val="20"/>
      <w:lang w:val="it-IT"/>
    </w:rPr>
  </w:style>
  <w:style w:type="paragraph" w:styleId="Piedepgina">
    <w:name w:val="footer"/>
    <w:basedOn w:val="Normal"/>
    <w:link w:val="PiedepginaCar"/>
    <w:uiPriority w:val="99"/>
    <w:rsid w:val="00585E48"/>
    <w:pPr>
      <w:tabs>
        <w:tab w:val="center" w:pos="4252"/>
        <w:tab w:val="right" w:pos="8504"/>
      </w:tabs>
    </w:pPr>
  </w:style>
  <w:style w:type="character" w:customStyle="1" w:styleId="PiedepginaCar">
    <w:name w:val="Pie de página Car"/>
    <w:basedOn w:val="Fuentedeprrafopredeter"/>
    <w:link w:val="Piedepgina"/>
    <w:uiPriority w:val="99"/>
    <w:semiHidden/>
    <w:rsid w:val="00DD4847"/>
    <w:rPr>
      <w:sz w:val="20"/>
      <w:szCs w:val="20"/>
      <w:lang w:val="it-IT"/>
    </w:rPr>
  </w:style>
  <w:style w:type="paragraph" w:styleId="Sangradetextonormal">
    <w:name w:val="Body Text Indent"/>
    <w:basedOn w:val="Normal"/>
    <w:link w:val="SangradetextonormalCar"/>
    <w:uiPriority w:val="99"/>
    <w:rsid w:val="00585E48"/>
    <w:pPr>
      <w:ind w:left="709"/>
      <w:jc w:val="both"/>
    </w:pPr>
  </w:style>
  <w:style w:type="character" w:customStyle="1" w:styleId="SangradetextonormalCar">
    <w:name w:val="Sangría de texto normal Car"/>
    <w:basedOn w:val="Fuentedeprrafopredeter"/>
    <w:link w:val="Sangradetextonormal"/>
    <w:uiPriority w:val="99"/>
    <w:semiHidden/>
    <w:rsid w:val="00DD4847"/>
    <w:rPr>
      <w:sz w:val="20"/>
      <w:szCs w:val="20"/>
      <w:lang w:val="it-IT"/>
    </w:rPr>
  </w:style>
  <w:style w:type="paragraph" w:styleId="Textoindependiente">
    <w:name w:val="Body Text"/>
    <w:basedOn w:val="Normal"/>
    <w:link w:val="TextoindependienteCar"/>
    <w:uiPriority w:val="99"/>
    <w:rsid w:val="00585E48"/>
    <w:pPr>
      <w:jc w:val="both"/>
    </w:pPr>
    <w:rPr>
      <w:sz w:val="24"/>
    </w:rPr>
  </w:style>
  <w:style w:type="character" w:customStyle="1" w:styleId="TextoindependienteCar">
    <w:name w:val="Texto independiente Car"/>
    <w:basedOn w:val="Fuentedeprrafopredeter"/>
    <w:link w:val="Textoindependiente"/>
    <w:uiPriority w:val="99"/>
    <w:semiHidden/>
    <w:rsid w:val="00DD4847"/>
    <w:rPr>
      <w:sz w:val="20"/>
      <w:szCs w:val="20"/>
      <w:lang w:val="it-IT"/>
    </w:rPr>
  </w:style>
  <w:style w:type="paragraph" w:styleId="Textodeglobo">
    <w:name w:val="Balloon Text"/>
    <w:basedOn w:val="Normal"/>
    <w:link w:val="TextodegloboCar"/>
    <w:uiPriority w:val="99"/>
    <w:semiHidden/>
    <w:rsid w:val="0044206E"/>
    <w:rPr>
      <w:rFonts w:ascii="Tahoma" w:hAnsi="Tahoma" w:cs="Tahoma"/>
      <w:sz w:val="16"/>
      <w:szCs w:val="16"/>
    </w:rPr>
  </w:style>
  <w:style w:type="character" w:customStyle="1" w:styleId="TextodegloboCar">
    <w:name w:val="Texto de globo Car"/>
    <w:basedOn w:val="Fuentedeprrafopredeter"/>
    <w:link w:val="Textodeglobo"/>
    <w:uiPriority w:val="99"/>
    <w:semiHidden/>
    <w:rsid w:val="00DD4847"/>
    <w:rPr>
      <w:sz w:val="0"/>
      <w:szCs w:val="0"/>
      <w:lang w:val="it-IT"/>
    </w:rPr>
  </w:style>
  <w:style w:type="character" w:styleId="Hipervnculo">
    <w:name w:val="Hyperlink"/>
    <w:basedOn w:val="Fuentedeprrafopredeter"/>
    <w:uiPriority w:val="99"/>
    <w:rsid w:val="00F836ED"/>
    <w:rPr>
      <w:rFonts w:cs="Times New Roman"/>
      <w:color w:val="0000FF"/>
      <w:u w:val="single"/>
    </w:rPr>
  </w:style>
  <w:style w:type="paragraph" w:styleId="Textoindependiente2">
    <w:name w:val="Body Text 2"/>
    <w:basedOn w:val="Normal"/>
    <w:link w:val="Textoindependiente2Car"/>
    <w:uiPriority w:val="99"/>
    <w:rsid w:val="00582647"/>
    <w:pPr>
      <w:spacing w:after="120" w:line="480" w:lineRule="auto"/>
    </w:pPr>
    <w:rPr>
      <w:lang w:val="es-ES"/>
    </w:rPr>
  </w:style>
  <w:style w:type="character" w:customStyle="1" w:styleId="Textoindependiente2Car">
    <w:name w:val="Texto independiente 2 Car"/>
    <w:basedOn w:val="Fuentedeprrafopredeter"/>
    <w:link w:val="Textoindependiente2"/>
    <w:uiPriority w:val="99"/>
    <w:semiHidden/>
    <w:rsid w:val="00DD4847"/>
    <w:rPr>
      <w:sz w:val="20"/>
      <w:szCs w:val="20"/>
      <w:lang w:val="it-IT"/>
    </w:rPr>
  </w:style>
  <w:style w:type="paragraph" w:styleId="NormalWeb">
    <w:name w:val="Normal (Web)"/>
    <w:basedOn w:val="Normal"/>
    <w:uiPriority w:val="99"/>
    <w:rsid w:val="00853C74"/>
    <w:pPr>
      <w:spacing w:before="100" w:beforeAutospacing="1" w:after="100" w:afterAutospacing="1"/>
    </w:pPr>
    <w:rPr>
      <w:rFonts w:ascii="Arial" w:hAnsi="Arial" w:cs="Arial"/>
      <w:lang w:val="es-ES"/>
    </w:rPr>
  </w:style>
  <w:style w:type="paragraph" w:customStyle="1" w:styleId="p5">
    <w:name w:val="p5"/>
    <w:basedOn w:val="Normal"/>
    <w:uiPriority w:val="99"/>
    <w:rsid w:val="001B3237"/>
    <w:pPr>
      <w:widowControl w:val="0"/>
      <w:tabs>
        <w:tab w:val="left" w:pos="204"/>
      </w:tabs>
      <w:overflowPunct w:val="0"/>
      <w:autoSpaceDE w:val="0"/>
      <w:autoSpaceDN w:val="0"/>
      <w:adjustRightInd w:val="0"/>
      <w:spacing w:line="240" w:lineRule="atLeast"/>
      <w:textAlignment w:val="baseline"/>
    </w:pPr>
    <w:rPr>
      <w:sz w:val="24"/>
      <w:lang w:val="en-US" w:eastAsia="en-US"/>
    </w:rPr>
  </w:style>
  <w:style w:type="paragraph" w:styleId="Textonotapie">
    <w:name w:val="footnote text"/>
    <w:basedOn w:val="Normal"/>
    <w:link w:val="TextonotapieCar"/>
    <w:uiPriority w:val="99"/>
    <w:semiHidden/>
    <w:rsid w:val="00A068D5"/>
    <w:pPr>
      <w:tabs>
        <w:tab w:val="left" w:pos="709"/>
        <w:tab w:val="left" w:pos="1418"/>
        <w:tab w:val="left" w:pos="2126"/>
        <w:tab w:val="left" w:pos="2835"/>
        <w:tab w:val="left" w:pos="7796"/>
      </w:tabs>
      <w:ind w:left="992" w:hanging="992"/>
      <w:jc w:val="both"/>
    </w:pPr>
    <w:rPr>
      <w:b/>
      <w:sz w:val="18"/>
      <w:lang w:val="en-AU" w:eastAsia="en-US"/>
    </w:rPr>
  </w:style>
  <w:style w:type="character" w:customStyle="1" w:styleId="TextonotapieCar">
    <w:name w:val="Texto nota pie Car"/>
    <w:basedOn w:val="Fuentedeprrafopredeter"/>
    <w:link w:val="Textonotapie"/>
    <w:uiPriority w:val="99"/>
    <w:semiHidden/>
    <w:rsid w:val="00DD4847"/>
    <w:rPr>
      <w:sz w:val="20"/>
      <w:szCs w:val="20"/>
      <w:lang w:val="it-IT"/>
    </w:rPr>
  </w:style>
  <w:style w:type="paragraph" w:customStyle="1" w:styleId="List5i">
    <w:name w:val="List5(i)"/>
    <w:basedOn w:val="Ttulo5"/>
    <w:uiPriority w:val="99"/>
    <w:rsid w:val="00A068D5"/>
    <w:pPr>
      <w:tabs>
        <w:tab w:val="num" w:pos="360"/>
        <w:tab w:val="left" w:pos="709"/>
        <w:tab w:val="left" w:pos="1418"/>
        <w:tab w:val="left" w:pos="2126"/>
        <w:tab w:val="left" w:pos="2835"/>
        <w:tab w:val="left" w:pos="7796"/>
      </w:tabs>
      <w:spacing w:before="0" w:after="240"/>
      <w:ind w:left="993" w:hanging="993"/>
      <w:jc w:val="both"/>
      <w:outlineLvl w:val="9"/>
    </w:pPr>
    <w:rPr>
      <w:b w:val="0"/>
      <w:bCs w:val="0"/>
      <w:i w:val="0"/>
      <w:iCs w:val="0"/>
      <w:sz w:val="22"/>
      <w:szCs w:val="20"/>
      <w:lang w:val="en-AU" w:eastAsia="en-US"/>
    </w:rPr>
  </w:style>
  <w:style w:type="character" w:styleId="Refdenotaalpie">
    <w:name w:val="footnote reference"/>
    <w:basedOn w:val="Fuentedeprrafopredeter"/>
    <w:uiPriority w:val="99"/>
    <w:semiHidden/>
    <w:rsid w:val="00A068D5"/>
    <w:rPr>
      <w:rFonts w:cs="Times New Roman"/>
      <w:vertAlign w:val="superscript"/>
    </w:rPr>
  </w:style>
  <w:style w:type="character" w:styleId="Refdecomentario">
    <w:name w:val="annotation reference"/>
    <w:basedOn w:val="Fuentedeprrafopredeter"/>
    <w:uiPriority w:val="99"/>
    <w:semiHidden/>
    <w:rsid w:val="00014DA8"/>
    <w:rPr>
      <w:rFonts w:cs="Times New Roman"/>
      <w:sz w:val="16"/>
      <w:szCs w:val="16"/>
    </w:rPr>
  </w:style>
  <w:style w:type="paragraph" w:styleId="Textocomentario">
    <w:name w:val="annotation text"/>
    <w:basedOn w:val="Normal"/>
    <w:link w:val="TextocomentarioCar"/>
    <w:uiPriority w:val="99"/>
    <w:semiHidden/>
    <w:rsid w:val="00014DA8"/>
  </w:style>
  <w:style w:type="character" w:customStyle="1" w:styleId="TextocomentarioCar">
    <w:name w:val="Texto comentario Car"/>
    <w:basedOn w:val="Fuentedeprrafopredeter"/>
    <w:link w:val="Textocomentario"/>
    <w:uiPriority w:val="99"/>
    <w:semiHidden/>
    <w:rsid w:val="00DD4847"/>
    <w:rPr>
      <w:sz w:val="20"/>
      <w:szCs w:val="20"/>
      <w:lang w:val="it-IT"/>
    </w:rPr>
  </w:style>
  <w:style w:type="paragraph" w:styleId="Asuntodelcomentario">
    <w:name w:val="annotation subject"/>
    <w:basedOn w:val="Textocomentario"/>
    <w:next w:val="Textocomentario"/>
    <w:link w:val="AsuntodelcomentarioCar"/>
    <w:uiPriority w:val="99"/>
    <w:semiHidden/>
    <w:rsid w:val="00014DA8"/>
    <w:rPr>
      <w:b/>
      <w:bCs/>
    </w:rPr>
  </w:style>
  <w:style w:type="character" w:customStyle="1" w:styleId="AsuntodelcomentarioCar">
    <w:name w:val="Asunto del comentario Car"/>
    <w:basedOn w:val="TextocomentarioCar"/>
    <w:link w:val="Asuntodelcomentario"/>
    <w:uiPriority w:val="99"/>
    <w:semiHidden/>
    <w:rsid w:val="00DD4847"/>
    <w:rPr>
      <w:b/>
      <w:bCs/>
      <w:sz w:val="20"/>
      <w:szCs w:val="20"/>
      <w:lang w:val="it-IT"/>
    </w:rPr>
  </w:style>
  <w:style w:type="paragraph" w:customStyle="1" w:styleId="Default">
    <w:name w:val="Default"/>
    <w:uiPriority w:val="99"/>
    <w:rsid w:val="00F3620D"/>
    <w:pPr>
      <w:autoSpaceDE w:val="0"/>
      <w:autoSpaceDN w:val="0"/>
      <w:adjustRightInd w:val="0"/>
    </w:pPr>
    <w:rPr>
      <w:color w:val="000000"/>
      <w:sz w:val="24"/>
      <w:szCs w:val="24"/>
    </w:rPr>
  </w:style>
  <w:style w:type="paragraph" w:customStyle="1" w:styleId="CarCarCarCharCarCarCarCar1CarCarCarCarCarCarCarCarCarCarCarCarCarCarCarCarCarCar">
    <w:name w:val="Car Car Car Char Car Car Car Car1 Car Car Car Car Car Car Car Car Car Car Car Car Car Car Car Car Car Car"/>
    <w:basedOn w:val="Normal"/>
    <w:uiPriority w:val="99"/>
    <w:rsid w:val="00F3620D"/>
    <w:pPr>
      <w:spacing w:after="160" w:line="240" w:lineRule="exact"/>
    </w:pPr>
    <w:rPr>
      <w:lang w:val="en-US" w:eastAsia="en-US"/>
    </w:rPr>
  </w:style>
  <w:style w:type="paragraph" w:customStyle="1" w:styleId="CarCarCarCarCarCarCarCarCar">
    <w:name w:val="Car Car Car Car Car Car Car Car Car"/>
    <w:basedOn w:val="Normal"/>
    <w:uiPriority w:val="99"/>
    <w:rsid w:val="005F2D97"/>
    <w:pPr>
      <w:spacing w:after="160" w:line="240" w:lineRule="exact"/>
    </w:pPr>
    <w:rPr>
      <w:lang w:val="en-US" w:eastAsia="en-US"/>
    </w:rPr>
  </w:style>
  <w:style w:type="table" w:styleId="Tablaconcuadrcula">
    <w:name w:val="Table Grid"/>
    <w:basedOn w:val="Tablanormal"/>
    <w:uiPriority w:val="39"/>
    <w:rsid w:val="001F71D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uzon-sgce@mapama.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164</Words>
  <Characters>946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RESOLUCIÓN DE XX DE XX DE 2014 DEL SECRETARIO DE ESTADO DE MEDIO AMBIENTE por la que se aprueban los ajustes en las asignaciones de derechos de emisión de gases de efecto invernadero para el periodo 2014-2020 a las instalaciones que han registrado una re</vt:lpstr>
    </vt:vector>
  </TitlesOfParts>
  <Company>M.A.P.</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DE XX DE XX DE 2014 DEL SECRETARIO DE ESTADO DE MEDIO AMBIENTE por la que se aprueban los ajustes en las asignaciones de derechos de emisión de gases de efecto invernadero para el periodo 2014-2020 a las instalaciones que han registrado una re</dc:title>
  <dc:creator>medio ambiente</dc:creator>
  <cp:lastModifiedBy>Fabra Cadenas, Helena</cp:lastModifiedBy>
  <cp:revision>5</cp:revision>
  <cp:lastPrinted>2012-02-17T10:01:00Z</cp:lastPrinted>
  <dcterms:created xsi:type="dcterms:W3CDTF">2018-05-30T15:30:00Z</dcterms:created>
  <dcterms:modified xsi:type="dcterms:W3CDTF">2018-05-30T16:53:00Z</dcterms:modified>
</cp:coreProperties>
</file>